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4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34"/>
        <w:gridCol w:w="7330"/>
      </w:tblGrid>
      <w:tr w:rsidR="00C60A5C" w:rsidRPr="00C60A5C" w:rsidTr="00B60D12">
        <w:trPr>
          <w:cantSplit/>
          <w:trHeight w:hRule="exact" w:val="1127"/>
        </w:trPr>
        <w:tc>
          <w:tcPr>
            <w:tcW w:w="23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0A5C" w:rsidRPr="00C60A5C" w:rsidRDefault="00C60A5C" w:rsidP="00C60A5C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0A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5252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A5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it-IT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/>
                <w:iCs/>
                <w:sz w:val="24"/>
                <w:szCs w:val="24"/>
                <w:lang w:eastAsia="it-IT"/>
              </w:rPr>
            </w:pP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</w:pPr>
            <w:r w:rsidRPr="00C60A5C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>Divisione politiche per gli studenti</w:t>
            </w: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6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Ufficio orientamento</w:t>
            </w: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sz w:val="24"/>
                <w:szCs w:val="24"/>
                <w:lang w:eastAsia="it-IT"/>
              </w:rPr>
            </w:pPr>
            <w:r w:rsidRPr="00C60A5C">
              <w:rPr>
                <w:rFonts w:ascii="AGaramond Titling" w:eastAsia="Times New Roman" w:hAnsi="AGaramond Titling" w:cs="AGaramond Titling"/>
                <w:sz w:val="24"/>
                <w:szCs w:val="24"/>
                <w:lang w:eastAsia="it-IT"/>
              </w:rPr>
              <w:t xml:space="preserve"> </w:t>
            </w: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/>
                <w:iCs/>
                <w:sz w:val="24"/>
                <w:szCs w:val="24"/>
                <w:lang w:eastAsia="it-IT"/>
              </w:rPr>
            </w:pPr>
          </w:p>
        </w:tc>
      </w:tr>
    </w:tbl>
    <w:p w:rsidR="009004B4" w:rsidRPr="00C60A5C" w:rsidRDefault="00C60A5C" w:rsidP="009004B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</w:pPr>
      <w:r w:rsidRPr="00C60A5C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Calendario Giornate di Vita Universitaria 201</w:t>
      </w:r>
      <w:r w:rsidR="007E045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8</w:t>
      </w:r>
      <w:r w:rsidRPr="00C60A5C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/201</w:t>
      </w:r>
      <w:r w:rsidR="007E045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9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16"/>
      </w:tblGrid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Ingegneria*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(Corsi di Laurea in Ingegneria civile, Ingegneria elettronica, </w:t>
            </w: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 xml:space="preserve">Ingegneria informatica, Ingegneria meccanica) 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   Mercoledì 12 dicembre 2018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08.30/13.00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Scuola di Economia e studi aziendali 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Economia aziendale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(Corso di Laurea in Economia e gestione aziendale)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E057F1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Mercoledì </w:t>
            </w:r>
            <w:r w:rsidR="00C518FB"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16 gennaio </w:t>
            </w:r>
            <w:r w:rsidR="007E0454"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201</w:t>
            </w:r>
            <w:r w:rsidR="00C518FB"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9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Scuola di Economia e Studi Aziendali 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Economia 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(Corso di Laurea in Economia)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23 gennaio 2019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Giurisprudenza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(Corsi di Laurea in Scienze dei servizi giuridici, </w:t>
            </w: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>Giurisprudenza - quinquennale a ciclo unico)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30 gennaio 2019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Scienze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Ottica e optometria, Scienze biologiche, Scienze e culture enogastronomiche, Scienze geologiche)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6 febbraio 2019</w:t>
            </w:r>
          </w:p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9.30/13.00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Scuola di Lettere filosofia e lingue 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Lingue, letterature e culture </w:t>
            </w:r>
            <w:proofErr w:type="gramStart"/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straniere</w:t>
            </w: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Corsi di Laurea in Lingue e culture straniere, </w:t>
            </w: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>Lingue e mediazione linguistico-culturale)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13 febbraio 2019</w:t>
            </w:r>
          </w:p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9.30/13.00</w:t>
            </w:r>
          </w:p>
        </w:tc>
      </w:tr>
      <w:tr w:rsidR="007E0454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Matematica e fisica</w:t>
            </w:r>
          </w:p>
          <w:p w:rsidR="007E0454" w:rsidRPr="0070214A" w:rsidRDefault="007E0454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Fisica, Matematica)</w:t>
            </w:r>
          </w:p>
        </w:tc>
        <w:tc>
          <w:tcPr>
            <w:tcW w:w="2916" w:type="dxa"/>
            <w:shd w:val="clear" w:color="auto" w:fill="auto"/>
          </w:tcPr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20 febbraio 2019</w:t>
            </w:r>
          </w:p>
          <w:p w:rsidR="007E0454" w:rsidRPr="0070214A" w:rsidRDefault="007E0454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70214A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70214A" w:rsidRPr="0070214A" w:rsidRDefault="0070214A" w:rsidP="0070214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Scienze della </w:t>
            </w:r>
            <w:proofErr w:type="gramStart"/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formazione</w:t>
            </w: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Corso di Laurea in Scienze dell’educazione per educatori e formatori,</w:t>
            </w:r>
          </w:p>
          <w:p w:rsidR="0070214A" w:rsidRPr="0070214A" w:rsidRDefault="0070214A" w:rsidP="0070214A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Corso di Laurea in Educatore di nido e dei servizi per l’infanzia, Corso di Laurea in Scienze dell’educazione in modalità prevalentemente a distanza,</w:t>
            </w:r>
          </w:p>
          <w:p w:rsidR="0070214A" w:rsidRPr="0070214A" w:rsidRDefault="0070214A" w:rsidP="0070214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Corso di Laurea in Servizio Sociale e Sociologia, Corso di Laurea in Scienze della formazione primaria – quinquennale a ciclo unico)</w:t>
            </w:r>
          </w:p>
        </w:tc>
        <w:tc>
          <w:tcPr>
            <w:tcW w:w="2916" w:type="dxa"/>
            <w:shd w:val="clear" w:color="auto" w:fill="auto"/>
          </w:tcPr>
          <w:p w:rsidR="0070214A" w:rsidRPr="0070214A" w:rsidRDefault="0070214A" w:rsidP="0070214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Venerdì 22 febbraio 2019</w:t>
            </w:r>
          </w:p>
          <w:p w:rsidR="0070214A" w:rsidRPr="0070214A" w:rsidRDefault="0070214A" w:rsidP="0070214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  <w:p w:rsidR="0070214A" w:rsidRPr="0070214A" w:rsidRDefault="0070214A" w:rsidP="0070214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</w:tr>
      <w:tr w:rsidR="000867A2" w:rsidRPr="0070214A" w:rsidTr="00B60D12">
        <w:trPr>
          <w:trHeight w:val="541"/>
        </w:trPr>
        <w:tc>
          <w:tcPr>
            <w:tcW w:w="6912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Scuola di Lettere filosofia e lingue 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Studi umanistici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Lettere, Scienze storiche, del territorio e per la cooperazione internazionale, Storia e conservazione del patrimonio artistico e archeologico)</w:t>
            </w:r>
          </w:p>
        </w:tc>
        <w:tc>
          <w:tcPr>
            <w:tcW w:w="2916" w:type="dxa"/>
            <w:shd w:val="clear" w:color="auto" w:fill="auto"/>
          </w:tcPr>
          <w:p w:rsidR="000867A2" w:rsidRDefault="000867A2" w:rsidP="000867A2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27 febbraio 2019</w:t>
            </w:r>
          </w:p>
          <w:p w:rsidR="000867A2" w:rsidRPr="0070214A" w:rsidRDefault="000867A2" w:rsidP="000867A2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0re 9.30/13.00</w:t>
            </w:r>
          </w:p>
        </w:tc>
      </w:tr>
      <w:tr w:rsidR="000867A2" w:rsidRPr="0070214A" w:rsidTr="00B60D12">
        <w:trPr>
          <w:trHeight w:val="797"/>
        </w:trPr>
        <w:tc>
          <w:tcPr>
            <w:tcW w:w="6912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Scienze Politiche 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hAnsi="Palatino Linotype"/>
                <w:sz w:val="20"/>
                <w:szCs w:val="20"/>
              </w:rPr>
              <w:t xml:space="preserve"> (Corsi di Laurea in Scienze politiche e relazioni internazionali, Scienze politiche per il governo e l’amministrazione, Scienze politiche per la cooperazione e lo sviluppo)</w:t>
            </w:r>
          </w:p>
        </w:tc>
        <w:tc>
          <w:tcPr>
            <w:tcW w:w="2916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13 marzo 2019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0867A2" w:rsidRPr="0070214A" w:rsidTr="00B60D12">
        <w:trPr>
          <w:trHeight w:val="677"/>
        </w:trPr>
        <w:tc>
          <w:tcPr>
            <w:tcW w:w="6912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Scuola di Lettere filosofia e lingue 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Filosofia, comunicazione e spettacolo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DAMS - Discipline delle arti, della musica e dello spettacolo, Filosofia, Scienze della comunicazione)</w:t>
            </w:r>
          </w:p>
        </w:tc>
        <w:tc>
          <w:tcPr>
            <w:tcW w:w="2916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20 marzo 2019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</w:t>
            </w:r>
          </w:p>
        </w:tc>
      </w:tr>
      <w:tr w:rsidR="000867A2" w:rsidRPr="0070214A" w:rsidTr="00B60D12">
        <w:trPr>
          <w:trHeight w:val="677"/>
        </w:trPr>
        <w:tc>
          <w:tcPr>
            <w:tcW w:w="6912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Architettura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(Corso di Laurea in Scienze dell’Architettura)</w:t>
            </w:r>
          </w:p>
        </w:tc>
        <w:tc>
          <w:tcPr>
            <w:tcW w:w="2916" w:type="dxa"/>
            <w:shd w:val="clear" w:color="auto" w:fill="auto"/>
          </w:tcPr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Mercoledì 27 marzo 2019</w:t>
            </w:r>
          </w:p>
          <w:p w:rsidR="000867A2" w:rsidRPr="0070214A" w:rsidRDefault="000867A2" w:rsidP="000867A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proofErr w:type="gramStart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</w:t>
            </w:r>
            <w:proofErr w:type="gramEnd"/>
            <w:r w:rsidRPr="0070214A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09.30/13.00 </w:t>
            </w:r>
          </w:p>
        </w:tc>
      </w:tr>
    </w:tbl>
    <w:p w:rsidR="00473AD7" w:rsidRPr="0070214A" w:rsidRDefault="00473AD7">
      <w:pPr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Per prenotarsi agli incontri clicca su: </w:t>
      </w:r>
      <w:hyperlink r:id="rId5" w:history="1">
        <w:r w:rsidRPr="0070214A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eastAsia="it-IT"/>
          </w:rPr>
          <w:t>http://europa.uniroma3.it/orientamentogvu/</w:t>
        </w:r>
      </w:hyperlink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. Seguici su </w:t>
      </w:r>
      <w:proofErr w:type="spellStart"/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Facebook</w:t>
      </w:r>
      <w:proofErr w:type="spellEnd"/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: </w:t>
      </w:r>
      <w:r w:rsidR="00353400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Ufficio orientamento – Università degli Studi Roma Tre</w:t>
      </w:r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. Segui il nostro sito orientamento: </w:t>
      </w:r>
      <w:hyperlink r:id="rId6" w:history="1">
        <w:r w:rsidRPr="0070214A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eastAsia="it-IT"/>
          </w:rPr>
          <w:t>http://host.uniroma3.it/progetti/orientamento/</w:t>
        </w:r>
      </w:hyperlink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Per info: </w:t>
      </w:r>
      <w:hyperlink r:id="rId7" w:history="1">
        <w:r w:rsidRPr="0070214A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eastAsia="it-IT"/>
          </w:rPr>
          <w:t>ufficio.orientamento@uniroma3.it</w:t>
        </w:r>
      </w:hyperlink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.</w:t>
      </w:r>
    </w:p>
    <w:p w:rsidR="003B7416" w:rsidRPr="00473AD7" w:rsidRDefault="009004B4">
      <w:pPr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* Il Dipartimento di Ingegneria organizza altre due giornate di orientamento </w:t>
      </w:r>
      <w:r w:rsidR="0085457C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in maniera autonoma, che si svolgeranno </w:t>
      </w:r>
      <w:r w:rsidR="0026435E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lunedì 4</w:t>
      </w:r>
      <w:r w:rsidR="0085457C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febbraio e </w:t>
      </w:r>
      <w:r w:rsidR="0026435E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lunedì 25</w:t>
      </w:r>
      <w:r w:rsidR="0085457C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febbraio 201</w:t>
      </w:r>
      <w:r w:rsidR="0026435E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9</w:t>
      </w:r>
      <w:r w:rsidR="0085457C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, </w:t>
      </w:r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alle quali ci si può prenotare attraverso i</w:t>
      </w:r>
      <w:r w:rsidR="0085457C"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>l seguente</w:t>
      </w:r>
      <w:r w:rsidRPr="0070214A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link: </w:t>
      </w:r>
      <w:hyperlink r:id="rId8" w:history="1">
        <w:r w:rsidR="0085457C" w:rsidRPr="0070214A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eastAsia="it-IT"/>
          </w:rPr>
          <w:t>http://www.ingegneria.uniroma3.it/?page_id=3760</w:t>
        </w:r>
      </w:hyperlink>
    </w:p>
    <w:sectPr w:rsidR="003B7416" w:rsidRPr="00473A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5C"/>
    <w:rsid w:val="00002D27"/>
    <w:rsid w:val="00047DF6"/>
    <w:rsid w:val="00074137"/>
    <w:rsid w:val="000867A2"/>
    <w:rsid w:val="00087090"/>
    <w:rsid w:val="00092AC3"/>
    <w:rsid w:val="00095DB3"/>
    <w:rsid w:val="001A0EA9"/>
    <w:rsid w:val="001D34B3"/>
    <w:rsid w:val="001E324B"/>
    <w:rsid w:val="00230739"/>
    <w:rsid w:val="00252E4D"/>
    <w:rsid w:val="0026435E"/>
    <w:rsid w:val="002A3C78"/>
    <w:rsid w:val="002A7E0E"/>
    <w:rsid w:val="002D3B72"/>
    <w:rsid w:val="00353400"/>
    <w:rsid w:val="00366568"/>
    <w:rsid w:val="003B7416"/>
    <w:rsid w:val="00466DB0"/>
    <w:rsid w:val="00473AD7"/>
    <w:rsid w:val="004A1035"/>
    <w:rsid w:val="004C2419"/>
    <w:rsid w:val="004E0206"/>
    <w:rsid w:val="0051416E"/>
    <w:rsid w:val="005C263D"/>
    <w:rsid w:val="00651BDF"/>
    <w:rsid w:val="006B1616"/>
    <w:rsid w:val="006E1AED"/>
    <w:rsid w:val="006F38C9"/>
    <w:rsid w:val="006F6D35"/>
    <w:rsid w:val="0070214A"/>
    <w:rsid w:val="00766BEB"/>
    <w:rsid w:val="007B631F"/>
    <w:rsid w:val="007D3D2F"/>
    <w:rsid w:val="007E0454"/>
    <w:rsid w:val="0085457C"/>
    <w:rsid w:val="008763DF"/>
    <w:rsid w:val="008A24AE"/>
    <w:rsid w:val="008A7842"/>
    <w:rsid w:val="009004B4"/>
    <w:rsid w:val="00905DF0"/>
    <w:rsid w:val="00964121"/>
    <w:rsid w:val="009A7669"/>
    <w:rsid w:val="009F62D0"/>
    <w:rsid w:val="00A0150F"/>
    <w:rsid w:val="00A16217"/>
    <w:rsid w:val="00A42F9C"/>
    <w:rsid w:val="00A6757D"/>
    <w:rsid w:val="00B50611"/>
    <w:rsid w:val="00BE35BB"/>
    <w:rsid w:val="00C518FB"/>
    <w:rsid w:val="00C60A5C"/>
    <w:rsid w:val="00CC57C9"/>
    <w:rsid w:val="00CD0700"/>
    <w:rsid w:val="00D154F4"/>
    <w:rsid w:val="00D572FA"/>
    <w:rsid w:val="00DE4FCE"/>
    <w:rsid w:val="00E057F1"/>
    <w:rsid w:val="00F079EE"/>
    <w:rsid w:val="00F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B52E-7BED-4B43-8F5E-060E6910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16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473A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gneria.uniroma3.it/?page_id=37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fficio.orientamento@uniroma3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st.uniroma3.it/progetti/orientamento/" TargetMode="External"/><Relationship Id="rId5" Type="http://schemas.openxmlformats.org/officeDocument/2006/relationships/hyperlink" Target="http://europa.uniroma3.it/orientamentogv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Cavalletti</dc:creator>
  <cp:keywords/>
  <dc:description/>
  <cp:lastModifiedBy>Valentina Cavalletti</cp:lastModifiedBy>
  <cp:revision>29</cp:revision>
  <cp:lastPrinted>2016-10-12T09:34:00Z</cp:lastPrinted>
  <dcterms:created xsi:type="dcterms:W3CDTF">2017-08-31T07:58:00Z</dcterms:created>
  <dcterms:modified xsi:type="dcterms:W3CDTF">2018-10-01T13:29:00Z</dcterms:modified>
</cp:coreProperties>
</file>